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1A39ED" w:rsidRDefault="00EC0327" w:rsidP="00EC0327">
      <w:pPr>
        <w:pStyle w:val="a3"/>
        <w:jc w:val="center"/>
        <w:rPr>
          <w:color w:val="000000" w:themeColor="text1"/>
        </w:rPr>
      </w:pPr>
      <w:r w:rsidRPr="001A39ED">
        <w:rPr>
          <w:color w:val="000000" w:themeColor="text1"/>
        </w:rPr>
        <w:t xml:space="preserve">СОСНОВОБОРСКОЕ МУНИЦИПАЛЬНОЕ </w:t>
      </w:r>
      <w:r w:rsidR="00697666" w:rsidRPr="001A39ED">
        <w:rPr>
          <w:color w:val="000000" w:themeColor="text1"/>
        </w:rPr>
        <w:t xml:space="preserve">УНИТАРНОЕ ПРЕДПРИЯТИЕ </w:t>
      </w:r>
    </w:p>
    <w:p w:rsidR="00697666" w:rsidRPr="001A39ED" w:rsidRDefault="00697666" w:rsidP="00EC0327">
      <w:pPr>
        <w:pStyle w:val="a3"/>
        <w:jc w:val="center"/>
        <w:rPr>
          <w:color w:val="000000" w:themeColor="text1"/>
        </w:rPr>
      </w:pPr>
      <w:r w:rsidRPr="001A39ED">
        <w:rPr>
          <w:color w:val="000000" w:themeColor="text1"/>
        </w:rPr>
        <w:t>«ТЕПЛОСНАБЖАЮЩЕЕ ПРЕДПРИЯТИЕ» (СМУП «ТСП»)</w:t>
      </w:r>
    </w:p>
    <w:p w:rsidR="00EC0327" w:rsidRPr="001A39ED" w:rsidRDefault="00450B71" w:rsidP="00EC0327">
      <w:pPr>
        <w:pStyle w:val="a3"/>
        <w:spacing w:after="0"/>
        <w:jc w:val="center"/>
        <w:rPr>
          <w:b/>
          <w:color w:val="000000" w:themeColor="text1"/>
        </w:rPr>
      </w:pPr>
      <w:r w:rsidRPr="001A39ED">
        <w:rPr>
          <w:b/>
          <w:color w:val="000000" w:themeColor="text1"/>
        </w:rPr>
        <w:t>ПРИКАЗ № 4</w:t>
      </w:r>
    </w:p>
    <w:p w:rsidR="003F1404" w:rsidRPr="001A39ED" w:rsidRDefault="00EC0327" w:rsidP="00EC0327">
      <w:pPr>
        <w:pStyle w:val="a3"/>
        <w:spacing w:after="0"/>
        <w:rPr>
          <w:color w:val="000000" w:themeColor="text1"/>
        </w:rPr>
      </w:pPr>
      <w:r w:rsidRPr="001A39ED">
        <w:rPr>
          <w:color w:val="000000" w:themeColor="text1"/>
        </w:rPr>
        <w:t xml:space="preserve">г. Сосновый Бор                                                             </w:t>
      </w:r>
      <w:r w:rsidR="00697666" w:rsidRPr="001A39ED">
        <w:rPr>
          <w:color w:val="000000" w:themeColor="text1"/>
        </w:rPr>
        <w:t xml:space="preserve"> </w:t>
      </w:r>
      <w:r w:rsidR="00155965" w:rsidRPr="001A39ED">
        <w:rPr>
          <w:color w:val="000000" w:themeColor="text1"/>
        </w:rPr>
        <w:t xml:space="preserve">                             </w:t>
      </w:r>
      <w:r w:rsidR="003F45F5" w:rsidRPr="001A39ED">
        <w:rPr>
          <w:color w:val="000000" w:themeColor="text1"/>
        </w:rPr>
        <w:t xml:space="preserve">        </w:t>
      </w:r>
      <w:r w:rsidR="000D3C54">
        <w:rPr>
          <w:color w:val="000000" w:themeColor="text1"/>
        </w:rPr>
        <w:t xml:space="preserve"> 11</w:t>
      </w:r>
      <w:r w:rsidR="00450B71" w:rsidRPr="001A39ED">
        <w:rPr>
          <w:color w:val="000000" w:themeColor="text1"/>
        </w:rPr>
        <w:t>.02</w:t>
      </w:r>
      <w:r w:rsidR="00DD10A4" w:rsidRPr="001A39ED">
        <w:rPr>
          <w:color w:val="000000" w:themeColor="text1"/>
        </w:rPr>
        <w:t>.2015</w:t>
      </w:r>
      <w:r w:rsidRPr="001A39ED">
        <w:rPr>
          <w:color w:val="000000" w:themeColor="text1"/>
        </w:rPr>
        <w:t xml:space="preserve"> г.      </w:t>
      </w:r>
    </w:p>
    <w:p w:rsidR="00EC0327" w:rsidRPr="001A39ED" w:rsidRDefault="00EC0327" w:rsidP="00EC0327">
      <w:pPr>
        <w:pStyle w:val="a3"/>
        <w:spacing w:after="0"/>
        <w:rPr>
          <w:color w:val="000000" w:themeColor="text1"/>
        </w:rPr>
      </w:pPr>
      <w:r w:rsidRPr="001A39ED">
        <w:rPr>
          <w:color w:val="000000" w:themeColor="text1"/>
        </w:rPr>
        <w:t xml:space="preserve">                                              </w:t>
      </w:r>
    </w:p>
    <w:p w:rsidR="00EC0327" w:rsidRPr="001A39ED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color w:val="000000" w:themeColor="text1"/>
          <w:sz w:val="24"/>
          <w:szCs w:val="24"/>
        </w:rPr>
      </w:pPr>
      <w:r w:rsidRPr="001A39ED">
        <w:rPr>
          <w:i/>
          <w:color w:val="000000" w:themeColor="text1"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1A39ED">
        <w:rPr>
          <w:i/>
          <w:color w:val="000000" w:themeColor="text1"/>
          <w:sz w:val="24"/>
          <w:szCs w:val="24"/>
        </w:rPr>
        <w:t xml:space="preserve"> СМУП «ТСП</w:t>
      </w:r>
      <w:r w:rsidR="00DD10A4" w:rsidRPr="001A39ED">
        <w:rPr>
          <w:i/>
          <w:color w:val="000000" w:themeColor="text1"/>
          <w:sz w:val="24"/>
          <w:szCs w:val="24"/>
        </w:rPr>
        <w:t>» на 2015</w:t>
      </w:r>
      <w:r w:rsidRPr="001A39ED">
        <w:rPr>
          <w:i/>
          <w:color w:val="000000" w:themeColor="text1"/>
          <w:sz w:val="24"/>
          <w:szCs w:val="24"/>
        </w:rPr>
        <w:t xml:space="preserve"> год.</w:t>
      </w:r>
    </w:p>
    <w:p w:rsidR="00514E72" w:rsidRPr="001A39ED" w:rsidRDefault="00EC0327" w:rsidP="003F1404">
      <w:pPr>
        <w:pStyle w:val="a3"/>
        <w:spacing w:after="0"/>
        <w:jc w:val="center"/>
        <w:rPr>
          <w:color w:val="000000" w:themeColor="text1"/>
        </w:rPr>
      </w:pPr>
      <w:r w:rsidRPr="001A39ED">
        <w:rPr>
          <w:color w:val="000000" w:themeColor="text1"/>
        </w:rPr>
        <w:t>ПРИКАЗЫВАЮ:</w:t>
      </w:r>
    </w:p>
    <w:p w:rsidR="00697666" w:rsidRPr="001A39E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1.</w:t>
      </w:r>
      <w:r w:rsidR="00EC0327" w:rsidRPr="001A39ED">
        <w:rPr>
          <w:color w:val="000000" w:themeColor="text1"/>
          <w:sz w:val="24"/>
          <w:szCs w:val="24"/>
        </w:rPr>
        <w:t>Внести изменения в план-график</w:t>
      </w:r>
      <w:r w:rsidR="00EC0327" w:rsidRPr="001A39ED">
        <w:rPr>
          <w:bCs/>
          <w:color w:val="000000" w:themeColor="text1"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1A39ED">
        <w:rPr>
          <w:bCs/>
          <w:color w:val="000000" w:themeColor="text1"/>
          <w:sz w:val="24"/>
          <w:szCs w:val="24"/>
        </w:rPr>
        <w:t xml:space="preserve"> СМУП «ТСП</w:t>
      </w:r>
      <w:r w:rsidR="00DD10A4" w:rsidRPr="001A39ED">
        <w:rPr>
          <w:bCs/>
          <w:color w:val="000000" w:themeColor="text1"/>
          <w:sz w:val="24"/>
          <w:szCs w:val="24"/>
        </w:rPr>
        <w:t>» на 2015</w:t>
      </w:r>
      <w:r w:rsidR="00EC0327" w:rsidRPr="001A39ED">
        <w:rPr>
          <w:bCs/>
          <w:color w:val="000000" w:themeColor="text1"/>
          <w:sz w:val="24"/>
          <w:szCs w:val="24"/>
        </w:rPr>
        <w:t xml:space="preserve">  г</w:t>
      </w:r>
      <w:r w:rsidR="00697666" w:rsidRPr="001A39ED">
        <w:rPr>
          <w:bCs/>
          <w:color w:val="000000" w:themeColor="text1"/>
          <w:sz w:val="24"/>
          <w:szCs w:val="24"/>
        </w:rPr>
        <w:t>од в связи с изменениями в потребностях  в товарах, работах,</w:t>
      </w:r>
      <w:r w:rsidR="00EC0327" w:rsidRPr="001A39ED">
        <w:rPr>
          <w:bCs/>
          <w:color w:val="000000" w:themeColor="text1"/>
          <w:sz w:val="24"/>
          <w:szCs w:val="24"/>
        </w:rPr>
        <w:t xml:space="preserve"> услугах.</w:t>
      </w:r>
      <w:r w:rsidR="00EC0327" w:rsidRPr="001A39ED">
        <w:rPr>
          <w:color w:val="000000" w:themeColor="text1"/>
          <w:sz w:val="24"/>
          <w:szCs w:val="24"/>
        </w:rPr>
        <w:t xml:space="preserve"> Изложить в новой редакции и</w:t>
      </w:r>
      <w:r w:rsidR="00697666" w:rsidRPr="001A39ED">
        <w:rPr>
          <w:color w:val="000000" w:themeColor="text1"/>
          <w:sz w:val="24"/>
          <w:szCs w:val="24"/>
        </w:rPr>
        <w:t xml:space="preserve"> разместить в единой информационной системе</w:t>
      </w:r>
      <w:r w:rsidR="00A6042C" w:rsidRPr="001A39ED">
        <w:rPr>
          <w:color w:val="000000" w:themeColor="text1"/>
          <w:sz w:val="24"/>
          <w:szCs w:val="24"/>
        </w:rPr>
        <w:t xml:space="preserve"> (</w:t>
      </w:r>
      <w:proofErr w:type="spellStart"/>
      <w:r w:rsidR="00A6042C" w:rsidRPr="001A39ED">
        <w:rPr>
          <w:color w:val="000000" w:themeColor="text1"/>
          <w:sz w:val="24"/>
          <w:szCs w:val="24"/>
          <w:lang w:val="en-US"/>
        </w:rPr>
        <w:t>zakupki</w:t>
      </w:r>
      <w:proofErr w:type="spellEnd"/>
      <w:r w:rsidR="00A6042C" w:rsidRPr="001A39ED">
        <w:rPr>
          <w:color w:val="000000" w:themeColor="text1"/>
          <w:sz w:val="24"/>
          <w:szCs w:val="24"/>
        </w:rPr>
        <w:t>.</w:t>
      </w:r>
      <w:proofErr w:type="spellStart"/>
      <w:r w:rsidR="00A6042C" w:rsidRPr="001A39ED">
        <w:rPr>
          <w:color w:val="000000" w:themeColor="text1"/>
          <w:sz w:val="24"/>
          <w:szCs w:val="24"/>
          <w:lang w:val="en-US"/>
        </w:rPr>
        <w:t>gov</w:t>
      </w:r>
      <w:proofErr w:type="spellEnd"/>
      <w:r w:rsidR="00A6042C" w:rsidRPr="001A39ED">
        <w:rPr>
          <w:color w:val="000000" w:themeColor="text1"/>
          <w:sz w:val="24"/>
          <w:szCs w:val="24"/>
        </w:rPr>
        <w:t>.</w:t>
      </w:r>
      <w:proofErr w:type="spellStart"/>
      <w:r w:rsidR="00A6042C" w:rsidRPr="001A39ED">
        <w:rPr>
          <w:color w:val="000000" w:themeColor="text1"/>
          <w:sz w:val="24"/>
          <w:szCs w:val="24"/>
          <w:lang w:val="en-US"/>
        </w:rPr>
        <w:t>ru</w:t>
      </w:r>
      <w:proofErr w:type="spellEnd"/>
      <w:r w:rsidR="00A6042C" w:rsidRPr="001A39ED">
        <w:rPr>
          <w:color w:val="000000" w:themeColor="text1"/>
          <w:sz w:val="24"/>
          <w:szCs w:val="24"/>
        </w:rPr>
        <w:t>).</w:t>
      </w:r>
    </w:p>
    <w:p w:rsidR="00D84370" w:rsidRPr="001A39E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color w:val="000000" w:themeColor="text1"/>
          <w:sz w:val="24"/>
          <w:szCs w:val="24"/>
        </w:rPr>
      </w:pPr>
    </w:p>
    <w:p w:rsidR="00C3792B" w:rsidRPr="001A39ED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2.</w:t>
      </w:r>
      <w:r w:rsidR="00EC0327" w:rsidRPr="001A39ED">
        <w:rPr>
          <w:color w:val="000000" w:themeColor="text1"/>
          <w:sz w:val="24"/>
          <w:szCs w:val="24"/>
        </w:rPr>
        <w:t>Перечень изменений:</w:t>
      </w:r>
    </w:p>
    <w:p w:rsidR="003E35DB" w:rsidRPr="001A39ED" w:rsidRDefault="00063151" w:rsidP="00D8437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В</w:t>
      </w:r>
      <w:r w:rsidR="00BE5914" w:rsidRPr="001A39ED">
        <w:rPr>
          <w:color w:val="000000" w:themeColor="text1"/>
          <w:sz w:val="24"/>
          <w:szCs w:val="24"/>
        </w:rPr>
        <w:t xml:space="preserve"> </w:t>
      </w:r>
      <w:r w:rsidR="003E35DB" w:rsidRPr="001A39ED">
        <w:rPr>
          <w:color w:val="000000" w:themeColor="text1"/>
          <w:sz w:val="24"/>
          <w:szCs w:val="24"/>
        </w:rPr>
        <w:t xml:space="preserve"> связи с изменениями в потребностях в товарах</w:t>
      </w:r>
      <w:r w:rsidRPr="001A39ED">
        <w:rPr>
          <w:color w:val="000000" w:themeColor="text1"/>
          <w:sz w:val="24"/>
          <w:szCs w:val="24"/>
        </w:rPr>
        <w:t xml:space="preserve"> </w:t>
      </w:r>
      <w:r w:rsidR="00BE5914" w:rsidRPr="001A39ED">
        <w:rPr>
          <w:color w:val="000000" w:themeColor="text1"/>
          <w:sz w:val="24"/>
          <w:szCs w:val="24"/>
        </w:rPr>
        <w:t>(работах, услугах) добавлена новая закупка.</w:t>
      </w:r>
    </w:p>
    <w:p w:rsidR="003E35DB" w:rsidRPr="001A39ED" w:rsidRDefault="00BA7E92" w:rsidP="00D8437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Позиция плана строка № 7</w:t>
      </w:r>
      <w:r w:rsidR="00063151" w:rsidRPr="001A39ED">
        <w:rPr>
          <w:color w:val="000000" w:themeColor="text1"/>
          <w:sz w:val="24"/>
          <w:szCs w:val="24"/>
        </w:rPr>
        <w:t xml:space="preserve"> «Выполнение работ по испытанию и ремонту газопламенной, </w:t>
      </w:r>
      <w:proofErr w:type="spellStart"/>
      <w:r w:rsidR="00063151" w:rsidRPr="001A39ED">
        <w:rPr>
          <w:color w:val="000000" w:themeColor="text1"/>
          <w:sz w:val="24"/>
          <w:szCs w:val="24"/>
        </w:rPr>
        <w:t>газорезательной</w:t>
      </w:r>
      <w:proofErr w:type="spellEnd"/>
      <w:r w:rsidR="00063151" w:rsidRPr="001A39ED">
        <w:rPr>
          <w:color w:val="000000" w:themeColor="text1"/>
          <w:sz w:val="24"/>
          <w:szCs w:val="24"/>
        </w:rPr>
        <w:t xml:space="preserve"> аппаратуры для цеха «Тепловые сети» СМУП «ТСП»</w:t>
      </w:r>
    </w:p>
    <w:p w:rsidR="00D84370" w:rsidRPr="001A39ED" w:rsidRDefault="00BA7E92" w:rsidP="00762EC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Позиция в плане строка №11 «</w:t>
      </w:r>
      <w:r w:rsidR="00934041" w:rsidRPr="001A39ED">
        <w:rPr>
          <w:color w:val="000000" w:themeColor="text1"/>
          <w:sz w:val="24"/>
          <w:szCs w:val="24"/>
        </w:rPr>
        <w:t xml:space="preserve">Разработка проектной документации  узла учета газа </w:t>
      </w:r>
      <w:r w:rsidR="00D84370" w:rsidRPr="001A39ED">
        <w:rPr>
          <w:color w:val="000000" w:themeColor="text1"/>
          <w:sz w:val="24"/>
          <w:szCs w:val="24"/>
        </w:rPr>
        <w:t xml:space="preserve"> в </w:t>
      </w:r>
      <w:r w:rsidR="00934041" w:rsidRPr="001A39ED">
        <w:rPr>
          <w:color w:val="000000" w:themeColor="text1"/>
          <w:sz w:val="24"/>
          <w:szCs w:val="24"/>
        </w:rPr>
        <w:t>ГРП</w:t>
      </w:r>
      <w:r w:rsidR="00D84370" w:rsidRPr="001A39ED">
        <w:rPr>
          <w:color w:val="000000" w:themeColor="text1"/>
          <w:sz w:val="24"/>
          <w:szCs w:val="24"/>
        </w:rPr>
        <w:t>»</w:t>
      </w:r>
    </w:p>
    <w:p w:rsidR="00DC3DC7" w:rsidRPr="001A39ED" w:rsidRDefault="00D84370" w:rsidP="00762EC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</w:t>
      </w:r>
      <w:r w:rsidR="00934041" w:rsidRPr="001A39ED">
        <w:rPr>
          <w:color w:val="000000" w:themeColor="text1"/>
          <w:sz w:val="24"/>
          <w:szCs w:val="24"/>
        </w:rPr>
        <w:t>закупка отменена (в связи с отсутствием потребности в данной работе)</w:t>
      </w:r>
      <w:r w:rsidR="00E801CC" w:rsidRPr="001A39ED">
        <w:rPr>
          <w:color w:val="000000" w:themeColor="text1"/>
          <w:sz w:val="24"/>
          <w:szCs w:val="24"/>
        </w:rPr>
        <w:t>.</w:t>
      </w:r>
    </w:p>
    <w:p w:rsidR="00934041" w:rsidRPr="001A39ED" w:rsidRDefault="00934041" w:rsidP="00D84370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Позиция в плане строка № 12 «Поставка железобетонных изделий, бетона, раствора для СМУП «ТСП»</w:t>
      </w:r>
    </w:p>
    <w:p w:rsidR="00D84370" w:rsidRPr="001A39ED" w:rsidRDefault="00934041" w:rsidP="00D8437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proofErr w:type="gramStart"/>
      <w:r w:rsidRPr="001A39ED">
        <w:rPr>
          <w:color w:val="000000" w:themeColor="text1"/>
          <w:sz w:val="24"/>
          <w:szCs w:val="24"/>
        </w:rPr>
        <w:t>-изменилось количество поставляемого товара (</w:t>
      </w:r>
      <w:r w:rsidRPr="001A39ED">
        <w:rPr>
          <w:rFonts w:eastAsia="Calibri"/>
          <w:color w:val="000000" w:themeColor="text1"/>
          <w:sz w:val="24"/>
          <w:szCs w:val="24"/>
        </w:rPr>
        <w:t xml:space="preserve">Бетонная смесь БСТ В 15 П3, ГОСТ 7473-2010 (талонами по </w:t>
      </w:r>
      <w:smartTag w:uri="urn:schemas-microsoft-com:office:smarttags" w:element="metricconverter">
        <w:smartTagPr>
          <w:attr w:name="ProductID" w:val="1 м3"/>
        </w:smartTagPr>
        <w:r w:rsidRPr="001A39ED">
          <w:rPr>
            <w:rFonts w:eastAsia="Calibri"/>
            <w:color w:val="000000" w:themeColor="text1"/>
            <w:sz w:val="24"/>
            <w:szCs w:val="24"/>
          </w:rPr>
          <w:t>1 м</w:t>
        </w:r>
        <w:r w:rsidRPr="001A39ED">
          <w:rPr>
            <w:rFonts w:eastAsia="Calibri"/>
            <w:color w:val="000000" w:themeColor="text1"/>
            <w:sz w:val="24"/>
            <w:szCs w:val="24"/>
            <w:vertAlign w:val="superscript"/>
          </w:rPr>
          <w:t>3</w:t>
        </w:r>
      </w:smartTag>
      <w:r w:rsidRPr="001A39ED">
        <w:rPr>
          <w:rFonts w:eastAsia="Calibri"/>
          <w:color w:val="000000" w:themeColor="text1"/>
          <w:sz w:val="24"/>
          <w:szCs w:val="24"/>
        </w:rPr>
        <w:t>), в зимний период с добавками АМД (80 м</w:t>
      </w:r>
      <w:r w:rsidRPr="001A39ED">
        <w:rPr>
          <w:rFonts w:eastAsia="Calibri"/>
          <w:color w:val="000000" w:themeColor="text1"/>
          <w:sz w:val="24"/>
          <w:szCs w:val="24"/>
          <w:vertAlign w:val="superscript"/>
        </w:rPr>
        <w:t>3</w:t>
      </w:r>
      <w:r w:rsidRPr="001A39ED">
        <w:rPr>
          <w:rFonts w:eastAsia="Calibri"/>
          <w:color w:val="000000" w:themeColor="text1"/>
          <w:sz w:val="24"/>
          <w:szCs w:val="24"/>
        </w:rPr>
        <w:t xml:space="preserve">  - в летний период, 20 м</w:t>
      </w:r>
      <w:r w:rsidRPr="001A39ED">
        <w:rPr>
          <w:rFonts w:eastAsia="Calibri"/>
          <w:color w:val="000000" w:themeColor="text1"/>
          <w:sz w:val="24"/>
          <w:szCs w:val="24"/>
          <w:vertAlign w:val="superscript"/>
        </w:rPr>
        <w:t>3</w:t>
      </w:r>
      <w:r w:rsidRPr="001A39ED">
        <w:rPr>
          <w:rFonts w:eastAsia="Calibri"/>
          <w:color w:val="000000" w:themeColor="text1"/>
          <w:sz w:val="24"/>
          <w:szCs w:val="24"/>
        </w:rPr>
        <w:t xml:space="preserve">  -в зимний период)</w:t>
      </w:r>
      <w:r w:rsidRPr="001A39ED">
        <w:rPr>
          <w:color w:val="000000" w:themeColor="text1"/>
          <w:sz w:val="24"/>
          <w:szCs w:val="24"/>
        </w:rPr>
        <w:t>;  Р</w:t>
      </w:r>
      <w:r w:rsidRPr="001A39ED">
        <w:rPr>
          <w:rFonts w:eastAsia="Calibri"/>
          <w:color w:val="000000" w:themeColor="text1"/>
          <w:sz w:val="24"/>
          <w:szCs w:val="24"/>
        </w:rPr>
        <w:t>астворная смесь М 150, Пк-2</w:t>
      </w:r>
      <w:r w:rsidRPr="001A39ED">
        <w:rPr>
          <w:color w:val="000000" w:themeColor="text1"/>
          <w:sz w:val="24"/>
          <w:szCs w:val="24"/>
        </w:rPr>
        <w:t xml:space="preserve">, </w:t>
      </w:r>
      <w:r w:rsidRPr="001A39ED">
        <w:rPr>
          <w:rFonts w:eastAsia="Calibri"/>
          <w:color w:val="000000" w:themeColor="text1"/>
          <w:sz w:val="24"/>
          <w:szCs w:val="24"/>
        </w:rPr>
        <w:t xml:space="preserve">ГОСТ 28013-98 (талонами по </w:t>
      </w:r>
      <w:smartTag w:uri="urn:schemas-microsoft-com:office:smarttags" w:element="metricconverter">
        <w:smartTagPr>
          <w:attr w:name="ProductID" w:val="0,25 м3"/>
        </w:smartTagPr>
        <w:r w:rsidRPr="001A39ED">
          <w:rPr>
            <w:rFonts w:eastAsia="Calibri"/>
            <w:color w:val="000000" w:themeColor="text1"/>
            <w:sz w:val="24"/>
            <w:szCs w:val="24"/>
          </w:rPr>
          <w:t>0,25 м</w:t>
        </w:r>
        <w:r w:rsidRPr="001A39ED">
          <w:rPr>
            <w:rFonts w:eastAsia="Calibri"/>
            <w:color w:val="000000" w:themeColor="text1"/>
            <w:sz w:val="24"/>
            <w:szCs w:val="24"/>
            <w:vertAlign w:val="superscript"/>
          </w:rPr>
          <w:t>3</w:t>
        </w:r>
      </w:smartTag>
      <w:r w:rsidRPr="001A39ED">
        <w:rPr>
          <w:rFonts w:eastAsia="Calibri"/>
          <w:color w:val="000000" w:themeColor="text1"/>
          <w:sz w:val="24"/>
          <w:szCs w:val="24"/>
        </w:rPr>
        <w:t>), в зимний период с добавками АМД (40 м</w:t>
      </w:r>
      <w:r w:rsidRPr="001A39ED">
        <w:rPr>
          <w:rFonts w:eastAsia="Calibri"/>
          <w:color w:val="000000" w:themeColor="text1"/>
          <w:sz w:val="24"/>
          <w:szCs w:val="24"/>
          <w:vertAlign w:val="superscript"/>
        </w:rPr>
        <w:t xml:space="preserve">3  </w:t>
      </w:r>
      <w:r w:rsidRPr="001A39ED">
        <w:rPr>
          <w:rFonts w:eastAsia="Calibri"/>
          <w:color w:val="000000" w:themeColor="text1"/>
          <w:sz w:val="24"/>
          <w:szCs w:val="24"/>
        </w:rPr>
        <w:t>- в летний период, 10 м</w:t>
      </w:r>
      <w:r w:rsidRPr="001A39ED">
        <w:rPr>
          <w:rFonts w:eastAsia="Calibri"/>
          <w:color w:val="000000" w:themeColor="text1"/>
          <w:sz w:val="24"/>
          <w:szCs w:val="24"/>
          <w:vertAlign w:val="superscript"/>
        </w:rPr>
        <w:t>3</w:t>
      </w:r>
      <w:r w:rsidRPr="001A39ED">
        <w:rPr>
          <w:rFonts w:eastAsia="Calibri"/>
          <w:color w:val="000000" w:themeColor="text1"/>
          <w:sz w:val="24"/>
          <w:szCs w:val="24"/>
        </w:rPr>
        <w:t xml:space="preserve">  -в зимний период)</w:t>
      </w:r>
      <w:r w:rsidRPr="001A39ED">
        <w:rPr>
          <w:color w:val="000000" w:themeColor="text1"/>
          <w:sz w:val="24"/>
          <w:szCs w:val="24"/>
        </w:rPr>
        <w:t>.</w:t>
      </w:r>
      <w:proofErr w:type="gramEnd"/>
    </w:p>
    <w:p w:rsidR="00934041" w:rsidRPr="001A39ED" w:rsidRDefault="00934041" w:rsidP="00D8437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 изменился срок исполнения договора до 12.2015г.</w:t>
      </w:r>
    </w:p>
    <w:p w:rsidR="00D84370" w:rsidRPr="001A39ED" w:rsidRDefault="00934041" w:rsidP="00762EC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Позиция в плане строка №14 «Выполнение работ по монтажу оборудования  узла учета газа ГРП»</w:t>
      </w:r>
    </w:p>
    <w:p w:rsidR="00934041" w:rsidRPr="001A39ED" w:rsidRDefault="00D84370" w:rsidP="00762EC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</w:t>
      </w:r>
      <w:r w:rsidR="00934041" w:rsidRPr="001A39ED">
        <w:rPr>
          <w:color w:val="000000" w:themeColor="text1"/>
          <w:sz w:val="24"/>
          <w:szCs w:val="24"/>
        </w:rPr>
        <w:t>закупка отменена (в связи с отсутствием потребности в данной работе).</w:t>
      </w:r>
    </w:p>
    <w:p w:rsidR="00934041" w:rsidRPr="001A39ED" w:rsidRDefault="00762ECA" w:rsidP="00D8437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 xml:space="preserve"> </w:t>
      </w:r>
      <w:r w:rsidR="00934041" w:rsidRPr="001A39ED">
        <w:rPr>
          <w:color w:val="000000" w:themeColor="text1"/>
          <w:sz w:val="24"/>
          <w:szCs w:val="24"/>
        </w:rPr>
        <w:t xml:space="preserve">Позиция плана строка № 17 «Поставка материалов стальная труба в ППУ изоляции, </w:t>
      </w:r>
      <w:r w:rsidR="00D84370" w:rsidRPr="001A39ED">
        <w:rPr>
          <w:color w:val="000000" w:themeColor="text1"/>
          <w:sz w:val="24"/>
          <w:szCs w:val="24"/>
        </w:rPr>
        <w:t xml:space="preserve">   </w:t>
      </w:r>
      <w:r w:rsidR="00934041" w:rsidRPr="001A39ED">
        <w:rPr>
          <w:color w:val="000000" w:themeColor="text1"/>
          <w:sz w:val="24"/>
          <w:szCs w:val="24"/>
        </w:rPr>
        <w:t>для реконструкций и капитальных ремонтов».</w:t>
      </w:r>
    </w:p>
    <w:p w:rsidR="00934041" w:rsidRPr="001A39ED" w:rsidRDefault="00934041" w:rsidP="00A40C2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-изменилось количество поставляемого товара (Труба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ст.бш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. 133×4-1ППУ-ПЭ ГОСТ 30732-2006.</w:t>
      </w:r>
      <w:proofErr w:type="gram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Без ОДК.</w:t>
      </w:r>
      <w:r w:rsidR="00762ECA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- 90 п.м.; УНО ст. 133×4-340×16-1 ППУ-ПЭ ГОСТ 30732-2006. </w:t>
      </w:r>
      <w:proofErr w:type="gramStart"/>
      <w:r w:rsidR="00762ECA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(УНО 133/225 без ОДК -4 шт.; Отводы ст. 133×4-90-1 ППУ-ПЭ ГОСТ 30732-2006.</w:t>
      </w:r>
      <w:proofErr w:type="gramEnd"/>
      <w:r w:rsidR="00762ECA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762ECA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Без ОДК -8 шт.; Комплект  материалов  для заделки стыков соединений с химией тр. 133*225 ППУ-ПЭ ГОСТ 30732-2006 ТУМ.- 30компл.; Торцевые заглушки стальные Ø 133*225 мм.- 8 шт.; Скользящие опоры  ОЦ- 133*225- 22 шт.; Труба ст. 76×3,5-1-ППУ-ПЭ ГОСТ 30732-2006.-90 п.м.; Скользящие опоры ОЦ- 76*140  -18 шт.; </w:t>
      </w:r>
      <w:r w:rsidR="00D84370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Торцевые заглушки 76*140 мм -8 шт. УНО</w:t>
      </w:r>
      <w:proofErr w:type="gramEnd"/>
      <w:r w:rsidR="00D84370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76×3-275×16-1-ППУ-ПЭ ГОСТ 30732-2006.</w:t>
      </w:r>
      <w:r w:rsidR="00A40C2F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- 6 шт. СКУ-1 ППУ-ПЭ 76/140-100 СК</w:t>
      </w:r>
      <w:proofErr w:type="gramStart"/>
      <w:r w:rsidR="00A40C2F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</w:t>
      </w:r>
      <w:proofErr w:type="gramEnd"/>
      <w:r w:rsidR="00A40C2F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ез ОДКГОСТ 30732-2006. (компенсатор сильф.) -2 шт.; Комплект  материалов  для заделки стыков соединений с химией ст. 76×3-1-ППУ-ПЭ ГОСТ 30732-2006. ТУМ (муфты)</w:t>
      </w:r>
    </w:p>
    <w:p w:rsidR="00A40C2F" w:rsidRPr="001A39ED" w:rsidRDefault="00A40C2F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lastRenderedPageBreak/>
        <w:t>Позиция плана строка № 18  «Поставка материалов металлопрокат уголок, швеллер, арматура, для текущего ремонта»</w:t>
      </w:r>
    </w:p>
    <w:p w:rsidR="00A40C2F" w:rsidRPr="001A39ED" w:rsidRDefault="009C0635" w:rsidP="00A40C2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-изменилась НМЦ договора (160 000,00)</w:t>
      </w:r>
    </w:p>
    <w:p w:rsidR="00DC3DC7" w:rsidRPr="001A39ED" w:rsidRDefault="009C0635" w:rsidP="009C06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- изменилось количество поставляемого товара (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Шаровый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кран цельносварной фланцевый «ЛД»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полнопроходной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 редуктором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200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Ру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  ГОСТ </w:t>
      </w:r>
      <w:proofErr w:type="gram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52720-2007 1-шт.; Ответный присоединительный  фланец«ЛД» 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200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Ру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  ГОСТ Р 52720-2007 -1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комп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.;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Шаровый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кран цельносварной фланцевый «ЛД»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полнопроходной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125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Ру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   2- шт.; Ответный присоединительный  фланец  ГОСТ 12815-80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125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Ру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25 -2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комп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.;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Шаровый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кран цельносварной под приварку «ЛД»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полнопроходной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80 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Ру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 ГОСТ 9544-2005 4 шт.;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Шаровый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кран цельносварной под приварку «ЛД»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полнопроходной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40Ру 40 ГОСТ 9544-2005 12 шт.;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Шаровый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кран цельносварной под приварку «ЛД»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полнопроходной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Ру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40 ГОСТ 9544-2005 8 шт.;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Шаровый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кран цельносварной под приварку «ЛД»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полнопроходной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65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Ру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  ГОСТ 9544-2005 4-шт Скользящие опоры</w:t>
      </w:r>
      <w:proofErr w:type="gram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proofErr w:type="gram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13.04  для тр. Ø 76 мм.  - 42 шт.; Скользящие опоры</w:t>
      </w:r>
      <w:proofErr w:type="gram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proofErr w:type="gram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13.16 для тр. Ø 219мм -18 шт.; Скользящие опоры Т 13.10 для тр. Ø 133мм</w:t>
      </w:r>
      <w:r w:rsidR="004E1D92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-56 шт.; Отводы стальные 90º Ø 219 мм ГОСТ 17735-2001.- 12 шт.; Отводы стальные 90º Ø76 </w:t>
      </w:r>
      <w:proofErr w:type="spellStart"/>
      <w:r w:rsidR="004E1D92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proofErr w:type="spellEnd"/>
      <w:r w:rsidR="004E1D92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 мм"/>
        </w:smartTagPr>
        <w:r w:rsidR="004E1D92" w:rsidRPr="001A39ED">
          <w:rPr>
            <w:rFonts w:ascii="Times New Roman" w:hAnsi="Times New Roman" w:cs="Times New Roman"/>
            <w:color w:val="000000" w:themeColor="text1"/>
            <w:sz w:val="24"/>
            <w:szCs w:val="24"/>
          </w:rPr>
          <w:t>4 мм</w:t>
        </w:r>
      </w:smartTag>
      <w:r w:rsidR="004E1D92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ГОСТ 17375-01 – 40 шт.; Отводы стальные 90º Ø 133 </w:t>
      </w:r>
      <w:proofErr w:type="spellStart"/>
      <w:r w:rsidR="004E1D92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proofErr w:type="spellEnd"/>
      <w:r w:rsidR="004E1D92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="004E1D92" w:rsidRPr="001A39ED">
          <w:rPr>
            <w:rFonts w:ascii="Times New Roman" w:hAnsi="Times New Roman" w:cs="Times New Roman"/>
            <w:color w:val="000000" w:themeColor="text1"/>
            <w:sz w:val="24"/>
            <w:szCs w:val="24"/>
          </w:rPr>
          <w:t>5 мм</w:t>
        </w:r>
      </w:smartTag>
      <w:r w:rsidR="004E1D92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ГОСТ 17375-01 – 30 шт.; Болт М 16*70 ГОСТ 7798-70 -100 шт.;</w:t>
      </w:r>
      <w:r w:rsidR="00DC3DC7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3DC7" w:rsidRPr="001A39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Болт М 18*90 ГОСТ 7798-70</w:t>
      </w:r>
      <w:r w:rsidR="00DC3DC7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50шт.; </w:t>
      </w:r>
      <w:r w:rsidR="00DC3DC7" w:rsidRPr="001A39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Гайка М 16 ГОСТ 5915-70</w:t>
      </w:r>
      <w:r w:rsidR="00DC3DC7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100 шт.; </w:t>
      </w:r>
      <w:r w:rsidR="00DC3DC7" w:rsidRPr="001A39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Гайка М 18 ГОСТ 5915-70</w:t>
      </w:r>
      <w:r w:rsidR="00DC3DC7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50 шт.</w:t>
      </w:r>
    </w:p>
    <w:p w:rsidR="00DC3DC7" w:rsidRPr="001A39ED" w:rsidRDefault="00DC3DC7" w:rsidP="00DC3DC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Позиция в плане строка № 20 «Поставка материалов запорная арматура, для текущего ремонта»</w:t>
      </w:r>
    </w:p>
    <w:p w:rsidR="00DC3DC7" w:rsidRPr="001A39ED" w:rsidRDefault="00DC3DC7" w:rsidP="00DC3DC7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 xml:space="preserve"> -изменилась НМЦ договора (243 000,00)</w:t>
      </w:r>
    </w:p>
    <w:p w:rsidR="009C0635" w:rsidRPr="001A39ED" w:rsidRDefault="00B35F2A" w:rsidP="00B35F2A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DC3DC7"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изменилось количество поставляемого товара (</w:t>
      </w:r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Теплоизоляция Ø 219*1000*40 мм скорлупы ППУ  (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пенополиуретан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) -104 п.м.; Теплоизоляция Ø 159*1000*40 мм скорлупы ППУ (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пенополиуретан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)-20 п.м.; Теплоизоляция Ø 133*1000*40 мм скорлупы ППУ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пенополиуретан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) -280 п.м.; Теплоизоляция Ø 108*1000*40 мм скорлупы ППУ (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пенополиуретан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)- 40 п.м.; Теплоизоляция Ø 89*1000*40 мм скорлупы ППУ (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пенополиуретан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)- 30 п.м.; Теплоизоляция</w:t>
      </w:r>
      <w:proofErr w:type="gram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Ø 76*1000*40 мм скорлупы ПП</w:t>
      </w:r>
      <w:proofErr w:type="gram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У(</w:t>
      </w:r>
      <w:proofErr w:type="gram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>пенополиуретан</w:t>
      </w:r>
      <w:proofErr w:type="spellEnd"/>
      <w:r w:rsidRPr="001A39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)- 106 п.м.</w:t>
      </w:r>
    </w:p>
    <w:p w:rsidR="003319B4" w:rsidRPr="001A39ED" w:rsidRDefault="003319B4" w:rsidP="00EC2E18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color w:val="000000" w:themeColor="text1"/>
          <w:sz w:val="24"/>
          <w:szCs w:val="24"/>
        </w:rPr>
      </w:pPr>
    </w:p>
    <w:p w:rsidR="00EC0327" w:rsidRPr="001A39ED" w:rsidRDefault="00DC3DC7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3.</w:t>
      </w:r>
      <w:r w:rsidR="00EC0327" w:rsidRPr="001A39ED">
        <w:rPr>
          <w:color w:val="000000" w:themeColor="text1"/>
          <w:sz w:val="24"/>
          <w:szCs w:val="24"/>
        </w:rPr>
        <w:t>Измененный план-график закупок и данный приказ о</w:t>
      </w:r>
      <w:r w:rsidR="00EC2E18" w:rsidRPr="001A39ED">
        <w:rPr>
          <w:color w:val="000000" w:themeColor="text1"/>
          <w:sz w:val="24"/>
          <w:szCs w:val="24"/>
        </w:rPr>
        <w:t>публиковать в единой</w:t>
      </w:r>
      <w:r w:rsidRPr="001A39ED">
        <w:rPr>
          <w:color w:val="000000" w:themeColor="text1"/>
          <w:sz w:val="24"/>
          <w:szCs w:val="24"/>
        </w:rPr>
        <w:t xml:space="preserve"> </w:t>
      </w:r>
      <w:r w:rsidR="00697666" w:rsidRPr="001A39ED">
        <w:rPr>
          <w:color w:val="000000" w:themeColor="text1"/>
          <w:sz w:val="24"/>
          <w:szCs w:val="24"/>
        </w:rPr>
        <w:t>информационной системе</w:t>
      </w:r>
      <w:r w:rsidR="00EC0327" w:rsidRPr="001A39ED">
        <w:rPr>
          <w:color w:val="000000" w:themeColor="text1"/>
          <w:sz w:val="24"/>
          <w:szCs w:val="24"/>
        </w:rPr>
        <w:t xml:space="preserve"> (</w:t>
      </w:r>
      <w:proofErr w:type="spellStart"/>
      <w:r w:rsidR="00EC0327" w:rsidRPr="001A39ED">
        <w:rPr>
          <w:color w:val="000000" w:themeColor="text1"/>
          <w:sz w:val="24"/>
          <w:szCs w:val="24"/>
          <w:lang w:val="en-US"/>
        </w:rPr>
        <w:t>zakupki</w:t>
      </w:r>
      <w:proofErr w:type="spellEnd"/>
      <w:r w:rsidR="00EC0327" w:rsidRPr="001A39ED">
        <w:rPr>
          <w:color w:val="000000" w:themeColor="text1"/>
          <w:sz w:val="24"/>
          <w:szCs w:val="24"/>
        </w:rPr>
        <w:t>.</w:t>
      </w:r>
      <w:proofErr w:type="spellStart"/>
      <w:r w:rsidR="00EC0327" w:rsidRPr="001A39ED">
        <w:rPr>
          <w:color w:val="000000" w:themeColor="text1"/>
          <w:sz w:val="24"/>
          <w:szCs w:val="24"/>
          <w:lang w:val="en-US"/>
        </w:rPr>
        <w:t>gov</w:t>
      </w:r>
      <w:proofErr w:type="spellEnd"/>
      <w:r w:rsidR="00EC0327" w:rsidRPr="001A39ED">
        <w:rPr>
          <w:color w:val="000000" w:themeColor="text1"/>
          <w:sz w:val="24"/>
          <w:szCs w:val="24"/>
        </w:rPr>
        <w:t>.</w:t>
      </w:r>
      <w:proofErr w:type="spellStart"/>
      <w:r w:rsidR="00EC0327" w:rsidRPr="001A39ED">
        <w:rPr>
          <w:color w:val="000000" w:themeColor="text1"/>
          <w:sz w:val="24"/>
          <w:szCs w:val="24"/>
          <w:lang w:val="en-US"/>
        </w:rPr>
        <w:t>ru</w:t>
      </w:r>
      <w:proofErr w:type="spellEnd"/>
      <w:r w:rsidR="00EC0327" w:rsidRPr="001A39ED">
        <w:rPr>
          <w:color w:val="000000" w:themeColor="text1"/>
          <w:sz w:val="24"/>
          <w:szCs w:val="24"/>
        </w:rPr>
        <w:t xml:space="preserve">) в течение 3 дней со дня их подписания. </w:t>
      </w:r>
    </w:p>
    <w:p w:rsidR="00EC0327" w:rsidRPr="001A39ED" w:rsidRDefault="00EC0327" w:rsidP="00EC2E18">
      <w:pPr>
        <w:pStyle w:val="a4"/>
        <w:tabs>
          <w:tab w:val="left" w:pos="540"/>
          <w:tab w:val="left" w:pos="900"/>
        </w:tabs>
        <w:spacing w:after="0" w:line="276" w:lineRule="auto"/>
        <w:ind w:left="720" w:firstLine="0"/>
        <w:rPr>
          <w:color w:val="000000" w:themeColor="text1"/>
          <w:sz w:val="24"/>
          <w:szCs w:val="24"/>
        </w:rPr>
      </w:pPr>
    </w:p>
    <w:p w:rsidR="001A1A11" w:rsidRPr="001A39ED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4.</w:t>
      </w:r>
      <w:r w:rsidR="001A1A11" w:rsidRPr="001A39ED">
        <w:rPr>
          <w:color w:val="000000" w:themeColor="text1"/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1A39ED">
        <w:rPr>
          <w:color w:val="000000" w:themeColor="text1"/>
          <w:sz w:val="24"/>
          <w:szCs w:val="24"/>
        </w:rPr>
        <w:t>(</w:t>
      </w:r>
      <w:proofErr w:type="spellStart"/>
      <w:r w:rsidR="00A6042C" w:rsidRPr="001A39ED">
        <w:rPr>
          <w:color w:val="000000" w:themeColor="text1"/>
          <w:sz w:val="24"/>
          <w:szCs w:val="24"/>
          <w:lang w:val="en-US"/>
        </w:rPr>
        <w:t>zakupki</w:t>
      </w:r>
      <w:proofErr w:type="spellEnd"/>
      <w:r w:rsidR="00A6042C" w:rsidRPr="001A39ED">
        <w:rPr>
          <w:color w:val="000000" w:themeColor="text1"/>
          <w:sz w:val="24"/>
          <w:szCs w:val="24"/>
        </w:rPr>
        <w:t>.</w:t>
      </w:r>
      <w:proofErr w:type="spellStart"/>
      <w:r w:rsidR="00A6042C" w:rsidRPr="001A39ED">
        <w:rPr>
          <w:color w:val="000000" w:themeColor="text1"/>
          <w:sz w:val="24"/>
          <w:szCs w:val="24"/>
          <w:lang w:val="en-US"/>
        </w:rPr>
        <w:t>gov</w:t>
      </w:r>
      <w:proofErr w:type="spellEnd"/>
      <w:r w:rsidR="00A6042C" w:rsidRPr="001A39ED">
        <w:rPr>
          <w:color w:val="000000" w:themeColor="text1"/>
          <w:sz w:val="24"/>
          <w:szCs w:val="24"/>
        </w:rPr>
        <w:t>.</w:t>
      </w:r>
      <w:proofErr w:type="spellStart"/>
      <w:r w:rsidR="00A6042C" w:rsidRPr="001A39ED">
        <w:rPr>
          <w:color w:val="000000" w:themeColor="text1"/>
          <w:sz w:val="24"/>
          <w:szCs w:val="24"/>
          <w:lang w:val="en-US"/>
        </w:rPr>
        <w:t>ru</w:t>
      </w:r>
      <w:proofErr w:type="spellEnd"/>
      <w:r w:rsidR="00A6042C" w:rsidRPr="001A39ED">
        <w:rPr>
          <w:color w:val="000000" w:themeColor="text1"/>
          <w:sz w:val="24"/>
          <w:szCs w:val="24"/>
        </w:rPr>
        <w:t xml:space="preserve">)  </w:t>
      </w:r>
      <w:r w:rsidR="001A1A11" w:rsidRPr="001A39ED">
        <w:rPr>
          <w:color w:val="000000" w:themeColor="text1"/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1A39ED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color w:val="000000" w:themeColor="text1"/>
          <w:sz w:val="24"/>
          <w:szCs w:val="24"/>
        </w:rPr>
      </w:pPr>
    </w:p>
    <w:p w:rsidR="00DC3DC7" w:rsidRPr="001A39ED" w:rsidRDefault="00AB232F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5.</w:t>
      </w:r>
      <w:r w:rsidR="001A1A11" w:rsidRPr="001A39ED">
        <w:rPr>
          <w:color w:val="000000" w:themeColor="text1"/>
          <w:sz w:val="24"/>
          <w:szCs w:val="24"/>
        </w:rPr>
        <w:t xml:space="preserve"> </w:t>
      </w:r>
      <w:proofErr w:type="gramStart"/>
      <w:r w:rsidR="001A1A11" w:rsidRPr="001A39ED">
        <w:rPr>
          <w:color w:val="000000" w:themeColor="text1"/>
          <w:sz w:val="24"/>
          <w:szCs w:val="24"/>
        </w:rPr>
        <w:t>Контроль за</w:t>
      </w:r>
      <w:proofErr w:type="gramEnd"/>
      <w:r w:rsidR="001A1A11" w:rsidRPr="001A39ED">
        <w:rPr>
          <w:color w:val="000000" w:themeColor="text1"/>
          <w:sz w:val="24"/>
          <w:szCs w:val="24"/>
        </w:rPr>
        <w:t xml:space="preserve"> исполнением настоящего приказа оставляю за собой</w:t>
      </w:r>
      <w:r w:rsidR="00B35F2A" w:rsidRPr="001A39ED">
        <w:rPr>
          <w:color w:val="000000" w:themeColor="text1"/>
          <w:sz w:val="24"/>
          <w:szCs w:val="24"/>
        </w:rPr>
        <w:t>.</w:t>
      </w:r>
    </w:p>
    <w:p w:rsidR="00DC3DC7" w:rsidRPr="001A39ED" w:rsidRDefault="00DC3DC7" w:rsidP="00EC2E18">
      <w:pPr>
        <w:pStyle w:val="a3"/>
        <w:spacing w:after="0" w:line="276" w:lineRule="auto"/>
        <w:rPr>
          <w:color w:val="000000" w:themeColor="text1"/>
        </w:rPr>
      </w:pPr>
    </w:p>
    <w:p w:rsidR="00DC3DC7" w:rsidRPr="001A39ED" w:rsidRDefault="00DC3DC7" w:rsidP="00EC2E18">
      <w:pPr>
        <w:pStyle w:val="a3"/>
        <w:spacing w:after="0" w:line="276" w:lineRule="auto"/>
        <w:rPr>
          <w:color w:val="000000" w:themeColor="text1"/>
        </w:rPr>
      </w:pPr>
    </w:p>
    <w:p w:rsidR="00EC0327" w:rsidRPr="00B35F2A" w:rsidRDefault="00AB232F" w:rsidP="00EC0327">
      <w:pPr>
        <w:pStyle w:val="a3"/>
        <w:spacing w:after="0"/>
        <w:rPr>
          <w:color w:val="000000" w:themeColor="text1"/>
        </w:rPr>
      </w:pPr>
      <w:r w:rsidRPr="001A39ED">
        <w:rPr>
          <w:color w:val="000000" w:themeColor="text1"/>
        </w:rPr>
        <w:t>Директор СМУП «ТСП»________________________________</w:t>
      </w:r>
      <w:r w:rsidR="00385F8D" w:rsidRPr="001A39ED">
        <w:rPr>
          <w:color w:val="000000" w:themeColor="text1"/>
        </w:rPr>
        <w:t xml:space="preserve"> </w:t>
      </w:r>
      <w:r w:rsidRPr="001A39ED">
        <w:rPr>
          <w:color w:val="000000" w:themeColor="text1"/>
        </w:rPr>
        <w:t>В.И.Якуш</w:t>
      </w:r>
      <w:r w:rsidRPr="00B35F2A">
        <w:rPr>
          <w:color w:val="000000" w:themeColor="text1"/>
        </w:rPr>
        <w:t>ин</w:t>
      </w:r>
    </w:p>
    <w:sectPr w:rsidR="00EC0327" w:rsidRPr="00B35F2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5C98"/>
    <w:rsid w:val="0004037B"/>
    <w:rsid w:val="000437FC"/>
    <w:rsid w:val="00063151"/>
    <w:rsid w:val="000A0911"/>
    <w:rsid w:val="000D3C54"/>
    <w:rsid w:val="001000E3"/>
    <w:rsid w:val="00110803"/>
    <w:rsid w:val="001139CE"/>
    <w:rsid w:val="0011535C"/>
    <w:rsid w:val="00155965"/>
    <w:rsid w:val="0018015C"/>
    <w:rsid w:val="0018508C"/>
    <w:rsid w:val="00193FF9"/>
    <w:rsid w:val="001A1A11"/>
    <w:rsid w:val="001A39ED"/>
    <w:rsid w:val="001D7311"/>
    <w:rsid w:val="002114AD"/>
    <w:rsid w:val="00250089"/>
    <w:rsid w:val="002917E1"/>
    <w:rsid w:val="00291D0D"/>
    <w:rsid w:val="002B3BB7"/>
    <w:rsid w:val="002D750C"/>
    <w:rsid w:val="00314E1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45F5"/>
    <w:rsid w:val="00450B71"/>
    <w:rsid w:val="004A52D3"/>
    <w:rsid w:val="004E1D92"/>
    <w:rsid w:val="004E5CF9"/>
    <w:rsid w:val="004F6B2C"/>
    <w:rsid w:val="00514E72"/>
    <w:rsid w:val="00544A1E"/>
    <w:rsid w:val="005478F9"/>
    <w:rsid w:val="005822F0"/>
    <w:rsid w:val="005D5896"/>
    <w:rsid w:val="005F4953"/>
    <w:rsid w:val="00615047"/>
    <w:rsid w:val="006452C0"/>
    <w:rsid w:val="006764BE"/>
    <w:rsid w:val="0068215F"/>
    <w:rsid w:val="00685DA7"/>
    <w:rsid w:val="00697666"/>
    <w:rsid w:val="006D6833"/>
    <w:rsid w:val="006D7B77"/>
    <w:rsid w:val="00762ECA"/>
    <w:rsid w:val="00771013"/>
    <w:rsid w:val="007A6548"/>
    <w:rsid w:val="007D2289"/>
    <w:rsid w:val="007E2E14"/>
    <w:rsid w:val="00802592"/>
    <w:rsid w:val="00803E8E"/>
    <w:rsid w:val="008501AD"/>
    <w:rsid w:val="00890254"/>
    <w:rsid w:val="008B7F21"/>
    <w:rsid w:val="00934041"/>
    <w:rsid w:val="009A48CA"/>
    <w:rsid w:val="009C0635"/>
    <w:rsid w:val="00A40C2F"/>
    <w:rsid w:val="00A6042C"/>
    <w:rsid w:val="00A63887"/>
    <w:rsid w:val="00A94D4E"/>
    <w:rsid w:val="00AB232F"/>
    <w:rsid w:val="00B35F2A"/>
    <w:rsid w:val="00B979DF"/>
    <w:rsid w:val="00BA7E92"/>
    <w:rsid w:val="00BC0381"/>
    <w:rsid w:val="00BC31E1"/>
    <w:rsid w:val="00BE5914"/>
    <w:rsid w:val="00C304F3"/>
    <w:rsid w:val="00C3792B"/>
    <w:rsid w:val="00CB727D"/>
    <w:rsid w:val="00CF5F36"/>
    <w:rsid w:val="00D84370"/>
    <w:rsid w:val="00D90778"/>
    <w:rsid w:val="00DC3DC7"/>
    <w:rsid w:val="00DD10A4"/>
    <w:rsid w:val="00DD46B1"/>
    <w:rsid w:val="00DE01A4"/>
    <w:rsid w:val="00E0360C"/>
    <w:rsid w:val="00E23119"/>
    <w:rsid w:val="00E234E1"/>
    <w:rsid w:val="00E801CC"/>
    <w:rsid w:val="00E832D2"/>
    <w:rsid w:val="00EA7664"/>
    <w:rsid w:val="00EC0327"/>
    <w:rsid w:val="00EC16CD"/>
    <w:rsid w:val="00EC2E18"/>
    <w:rsid w:val="00EC5BD0"/>
    <w:rsid w:val="00EF7B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68</cp:revision>
  <cp:lastPrinted>2015-02-10T12:53:00Z</cp:lastPrinted>
  <dcterms:created xsi:type="dcterms:W3CDTF">2014-09-05T10:04:00Z</dcterms:created>
  <dcterms:modified xsi:type="dcterms:W3CDTF">2015-02-11T05:28:00Z</dcterms:modified>
</cp:coreProperties>
</file>